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6B9F1" w14:textId="69106264" w:rsidR="00044A09" w:rsidRPr="000A3F9C" w:rsidRDefault="006B2CD3" w:rsidP="000A3F9C">
      <w:pPr>
        <w:pStyle w:val="NoSpacing"/>
        <w:spacing w:after="0"/>
        <w:rPr>
          <w:rFonts w:ascii="Avenir LT Std 55 Roman" w:hAnsi="Avenir LT Std 55 Roman"/>
          <w:color w:val="E15E2F"/>
          <w:sz w:val="28"/>
          <w:szCs w:val="28"/>
        </w:rPr>
      </w:pPr>
      <w:r>
        <w:rPr>
          <w:rFonts w:ascii="Avenir LT Std 55 Roman" w:hAnsi="Avenir LT Std 55 Roman"/>
          <w:color w:val="E15E2F"/>
          <w:sz w:val="28"/>
          <w:szCs w:val="28"/>
        </w:rPr>
        <w:t>FINDING FRIENDS &amp; A CHURCH</w:t>
      </w:r>
    </w:p>
    <w:p w14:paraId="68D57F6C" w14:textId="61862F12" w:rsidR="0029575B" w:rsidRPr="0029575B" w:rsidRDefault="00714CFC" w:rsidP="0029575B">
      <w:pPr>
        <w:pStyle w:val="NoSpacing"/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noProof/>
          <w:color w:val="636462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B96E9A" wp14:editId="4FD4FCCF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5943600" cy="0"/>
                <wp:effectExtent l="0" t="0" r="12700" b="127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63646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9A08E9" id="Straight Connector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.85pt" to="468pt,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" strokecolor="#636462">
                <v:stroke joinstyle="miter"/>
              </v:line>
            </w:pict>
          </mc:Fallback>
        </mc:AlternateContent>
      </w:r>
    </w:p>
    <w:p w14:paraId="4DE79F05" w14:textId="3A9F75F5" w:rsidR="006B2CD3" w:rsidRDefault="006B2CD3" w:rsidP="006B2CD3">
      <w:pPr>
        <w:pStyle w:val="NoSpacing"/>
        <w:spacing w:after="0"/>
        <w:rPr>
          <w:rFonts w:ascii="Avenir LT Std 35 Light" w:hAnsi="Avenir LT Std 35 Light"/>
          <w:b/>
          <w:bCs/>
          <w:color w:val="636462"/>
          <w:sz w:val="20"/>
          <w:szCs w:val="20"/>
        </w:rPr>
      </w:pP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Four P’s: Passions, Proximity, Purpose, &amp; Personality</w:t>
      </w:r>
    </w:p>
    <w:p w14:paraId="2C38F765" w14:textId="127D185D" w:rsidR="006B2CD3" w:rsidRDefault="006B2CD3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641C71E3" w14:textId="77777777" w:rsidR="006B2CD3" w:rsidRDefault="006B2CD3" w:rsidP="00F05B09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5627DF05" w14:textId="4B4FC28E" w:rsidR="006B2CD3" w:rsidRDefault="006B2CD3" w:rsidP="006B2CD3">
      <w:pPr>
        <w:pStyle w:val="NoSpacing"/>
        <w:spacing w:after="0"/>
        <w:rPr>
          <w:rFonts w:ascii="Avenir LT Std 35 Light" w:hAnsi="Avenir LT Std 35 Light"/>
          <w:b/>
          <w:bCs/>
          <w:color w:val="636462"/>
          <w:sz w:val="20"/>
          <w:szCs w:val="20"/>
        </w:rPr>
      </w:pP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Practical Tips </w:t>
      </w:r>
      <w:proofErr w:type="gramStart"/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For</w:t>
      </w:r>
      <w:proofErr w:type="gramEnd"/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 Finding </w:t>
      </w: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Friends</w:t>
      </w: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 </w:t>
      </w:r>
    </w:p>
    <w:p w14:paraId="71978AF4" w14:textId="15612022" w:rsidR="006B2CD3" w:rsidRPr="006B2CD3" w:rsidRDefault="006B2CD3" w:rsidP="006B2CD3">
      <w:pPr>
        <w:pStyle w:val="ListParagraph"/>
        <w:numPr>
          <w:ilvl w:val="0"/>
          <w:numId w:val="11"/>
        </w:num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  <w:r w:rsidRPr="006B2CD3">
        <w:rPr>
          <w:rFonts w:ascii="Avenir Light" w:hAnsi="Avenir Light"/>
          <w:color w:val="6D6E71"/>
          <w:sz w:val="20"/>
          <w:szCs w:val="20"/>
        </w:rPr>
        <w:t>Intentional</w:t>
      </w:r>
    </w:p>
    <w:p w14:paraId="5AEE53A4" w14:textId="77777777" w:rsidR="006B2CD3" w:rsidRPr="006B2CD3" w:rsidRDefault="006B2CD3" w:rsidP="006B2CD3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483E019A" w14:textId="78491582" w:rsidR="006B2CD3" w:rsidRPr="00FD14D9" w:rsidRDefault="006B2CD3" w:rsidP="006B2CD3">
      <w:pPr>
        <w:pStyle w:val="ListParagraph"/>
        <w:numPr>
          <w:ilvl w:val="0"/>
          <w:numId w:val="11"/>
        </w:num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  <w:r w:rsidRPr="006B2CD3">
        <w:rPr>
          <w:rFonts w:ascii="Avenir Light" w:hAnsi="Avenir Light"/>
          <w:color w:val="6D6E71"/>
          <w:sz w:val="20"/>
          <w:szCs w:val="20"/>
        </w:rPr>
        <w:t>Initiate</w:t>
      </w:r>
    </w:p>
    <w:p w14:paraId="57A5F97D" w14:textId="77777777" w:rsidR="006B2CD3" w:rsidRPr="006B2CD3" w:rsidRDefault="006B2CD3" w:rsidP="006B2CD3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1C0555D8" w14:textId="040B90C0" w:rsidR="006B2CD3" w:rsidRPr="006B2CD3" w:rsidRDefault="006B2CD3" w:rsidP="006B2CD3">
      <w:pPr>
        <w:pStyle w:val="ListParagraph"/>
        <w:numPr>
          <w:ilvl w:val="0"/>
          <w:numId w:val="11"/>
        </w:numPr>
        <w:tabs>
          <w:tab w:val="left" w:pos="2449"/>
        </w:tabs>
        <w:rPr>
          <w:rFonts w:ascii="Avenir Light" w:hAnsi="Avenir Light"/>
          <w:color w:val="6D6E71"/>
          <w:sz w:val="20"/>
          <w:szCs w:val="20"/>
        </w:rPr>
      </w:pPr>
      <w:r w:rsidRPr="006B2CD3">
        <w:rPr>
          <w:rFonts w:ascii="Avenir Light" w:hAnsi="Avenir Light"/>
          <w:color w:val="6D6E71"/>
          <w:sz w:val="20"/>
          <w:szCs w:val="20"/>
        </w:rPr>
        <w:t>Incarnate</w:t>
      </w:r>
    </w:p>
    <w:p w14:paraId="3246F925" w14:textId="77777777" w:rsidR="006B2CD3" w:rsidRDefault="006B2CD3" w:rsidP="006B2CD3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</w:p>
    <w:p w14:paraId="324A03F5" w14:textId="1CB82129" w:rsidR="006B2CD3" w:rsidRDefault="006B2CD3" w:rsidP="006B2CD3">
      <w:pPr>
        <w:pStyle w:val="NoSpacing"/>
        <w:spacing w:after="0"/>
        <w:rPr>
          <w:rFonts w:ascii="Avenir LT Std 35 Light" w:hAnsi="Avenir LT Std 35 Light"/>
          <w:b/>
          <w:bCs/>
          <w:color w:val="636462"/>
          <w:sz w:val="20"/>
          <w:szCs w:val="20"/>
        </w:rPr>
      </w:pP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The Big Why</w:t>
      </w:r>
      <w:r w:rsidR="00FD14D9">
        <w:rPr>
          <w:rFonts w:ascii="Avenir LT Std 35 Light" w:hAnsi="Avenir LT Std 35 Light"/>
          <w:b/>
          <w:bCs/>
          <w:color w:val="636462"/>
          <w:sz w:val="20"/>
          <w:szCs w:val="20"/>
        </w:rPr>
        <w:t>: God’s Dream</w:t>
      </w:r>
    </w:p>
    <w:p w14:paraId="51CE93C7" w14:textId="27B90DD4" w:rsidR="006B2CD3" w:rsidRDefault="00FD14D9" w:rsidP="006B2CD3">
      <w:pPr>
        <w:tabs>
          <w:tab w:val="left" w:pos="2449"/>
        </w:tabs>
        <w:rPr>
          <w:rFonts w:ascii="Avenir Light" w:hAnsi="Avenir Light"/>
          <w:b/>
          <w:bCs/>
          <w:color w:val="6D6E71"/>
          <w:sz w:val="20"/>
          <w:szCs w:val="20"/>
        </w:rPr>
      </w:pPr>
      <w:r>
        <w:rPr>
          <w:rFonts w:ascii="Avenir LT Std 35 Light" w:hAnsi="Avenir LT Std 35 Light"/>
          <w:noProof/>
          <w:color w:val="636462"/>
          <w:sz w:val="20"/>
          <w:szCs w:val="20"/>
        </w:rPr>
        <w:drawing>
          <wp:inline distT="0" distB="0" distL="0" distR="0" wp14:anchorId="22960B85" wp14:editId="7144BC24">
            <wp:extent cx="3009900" cy="1409700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BFC64" w14:textId="6F64313C" w:rsidR="006B2CD3" w:rsidRDefault="006B2CD3" w:rsidP="006B2CD3">
      <w:pPr>
        <w:pStyle w:val="NoSpacing"/>
        <w:spacing w:after="0"/>
        <w:rPr>
          <w:rFonts w:ascii="Avenir LT Std 35 Light" w:hAnsi="Avenir LT Std 35 Light"/>
          <w:b/>
          <w:bCs/>
          <w:color w:val="636462"/>
          <w:sz w:val="20"/>
          <w:szCs w:val="20"/>
        </w:rPr>
      </w:pP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Practical Tips </w:t>
      </w:r>
      <w:proofErr w:type="gramStart"/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For</w:t>
      </w:r>
      <w:proofErr w:type="gramEnd"/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 </w:t>
      </w: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Finding A Church</w:t>
      </w: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 </w:t>
      </w:r>
    </w:p>
    <w:p w14:paraId="26558DAC" w14:textId="77777777" w:rsidR="006B2CD3" w:rsidRPr="00236789" w:rsidRDefault="006B2CD3" w:rsidP="006B2CD3">
      <w:pPr>
        <w:pStyle w:val="NoSpacing"/>
        <w:numPr>
          <w:ilvl w:val="0"/>
          <w:numId w:val="12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Use y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our relational networks for recommendations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</w:t>
      </w:r>
    </w:p>
    <w:p w14:paraId="3B28B9A1" w14:textId="77777777" w:rsidR="006B2CD3" w:rsidRPr="00236789" w:rsidRDefault="006B2CD3" w:rsidP="006B2CD3">
      <w:pPr>
        <w:pStyle w:val="NoSpacing"/>
        <w:numPr>
          <w:ilvl w:val="0"/>
          <w:numId w:val="12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 xml:space="preserve">Start your exploration 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onlin</w:t>
      </w:r>
      <w:r>
        <w:rPr>
          <w:rFonts w:ascii="Avenir LT Std 35 Light" w:hAnsi="Avenir LT Std 35 Light"/>
          <w:color w:val="636462"/>
          <w:sz w:val="20"/>
          <w:szCs w:val="20"/>
        </w:rPr>
        <w:t>e. Investigate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 xml:space="preserve"> vision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, 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mission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, 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value statements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 on the website.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 xml:space="preserve"> </w:t>
      </w:r>
    </w:p>
    <w:p w14:paraId="24662D88" w14:textId="77777777" w:rsidR="006B2CD3" w:rsidRPr="00236789" w:rsidRDefault="006B2CD3" w:rsidP="006B2CD3">
      <w:pPr>
        <w:pStyle w:val="NoSpacing"/>
        <w:numPr>
          <w:ilvl w:val="0"/>
          <w:numId w:val="12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L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isten to sermons online before visiting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</w:t>
      </w:r>
    </w:p>
    <w:p w14:paraId="7EED7E4A" w14:textId="77777777" w:rsidR="006B2CD3" w:rsidRPr="00236789" w:rsidRDefault="006B2CD3" w:rsidP="006B2CD3">
      <w:pPr>
        <w:pStyle w:val="NoSpacing"/>
        <w:numPr>
          <w:ilvl w:val="0"/>
          <w:numId w:val="12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V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isit more than once before making a decision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</w:t>
      </w:r>
    </w:p>
    <w:p w14:paraId="7812CC73" w14:textId="77777777" w:rsidR="006B2CD3" w:rsidRPr="00236789" w:rsidRDefault="006B2CD3" w:rsidP="006B2CD3">
      <w:pPr>
        <w:pStyle w:val="NoSpacing"/>
        <w:numPr>
          <w:ilvl w:val="0"/>
          <w:numId w:val="12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When you visit, i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ntroduce yourself, don’t wait to be found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</w:t>
      </w:r>
    </w:p>
    <w:p w14:paraId="043A4374" w14:textId="77777777" w:rsidR="006B2CD3" w:rsidRPr="00236789" w:rsidRDefault="006B2CD3" w:rsidP="006B2CD3">
      <w:pPr>
        <w:pStyle w:val="NoSpacing"/>
        <w:numPr>
          <w:ilvl w:val="0"/>
          <w:numId w:val="12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L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imit your search to approximately 3-4 months. Eventually you’ll need to decide. Choose to commit and get involved.</w:t>
      </w:r>
    </w:p>
    <w:p w14:paraId="4A3A6D5E" w14:textId="653FF00A" w:rsidR="006B2CD3" w:rsidRDefault="006B2CD3" w:rsidP="006B2CD3">
      <w:pPr>
        <w:pStyle w:val="NoSpacing"/>
        <w:spacing w:after="0"/>
        <w:rPr>
          <w:rFonts w:ascii="Avenir LT Std 35 Light" w:hAnsi="Avenir LT Std 35 Light"/>
          <w:b/>
          <w:bCs/>
          <w:color w:val="636462"/>
          <w:sz w:val="20"/>
          <w:szCs w:val="20"/>
        </w:rPr>
      </w:pPr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Practical Tips </w:t>
      </w:r>
      <w:proofErr w:type="gramStart"/>
      <w:r>
        <w:rPr>
          <w:rFonts w:ascii="Avenir LT Std 35 Light" w:hAnsi="Avenir LT Std 35 Light"/>
          <w:b/>
          <w:bCs/>
          <w:color w:val="636462"/>
          <w:sz w:val="20"/>
          <w:szCs w:val="20"/>
        </w:rPr>
        <w:t>For</w:t>
      </w:r>
      <w:proofErr w:type="gramEnd"/>
      <w:r>
        <w:rPr>
          <w:rFonts w:ascii="Avenir LT Std 35 Light" w:hAnsi="Avenir LT Std 35 Light"/>
          <w:b/>
          <w:bCs/>
          <w:color w:val="636462"/>
          <w:sz w:val="20"/>
          <w:szCs w:val="20"/>
        </w:rPr>
        <w:t xml:space="preserve"> Getting Involved</w:t>
      </w:r>
    </w:p>
    <w:p w14:paraId="2E869DD6" w14:textId="77777777" w:rsidR="006B2CD3" w:rsidRDefault="006B2CD3" w:rsidP="006B2CD3">
      <w:pPr>
        <w:pStyle w:val="NoSpacing"/>
        <w:numPr>
          <w:ilvl w:val="0"/>
          <w:numId w:val="13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 w:rsidRPr="00236789">
        <w:rPr>
          <w:rFonts w:ascii="Avenir LT Std 35 Light" w:hAnsi="Avenir LT Std 35 Light"/>
          <w:color w:val="636462"/>
          <w:sz w:val="20"/>
          <w:szCs w:val="20"/>
        </w:rPr>
        <w:t>Join a small group or bible study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Even if it feels awkward for a while. </w:t>
      </w:r>
    </w:p>
    <w:p w14:paraId="7D61ECB6" w14:textId="77777777" w:rsidR="006B2CD3" w:rsidRPr="00236789" w:rsidRDefault="006B2CD3" w:rsidP="006B2CD3">
      <w:pPr>
        <w:pStyle w:val="NoSpacing"/>
        <w:numPr>
          <w:ilvl w:val="0"/>
          <w:numId w:val="13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 xml:space="preserve">Invest where you are planted by giving financially to the church. </w:t>
      </w:r>
    </w:p>
    <w:p w14:paraId="30C2F762" w14:textId="77777777" w:rsidR="006B2CD3" w:rsidRPr="00236789" w:rsidRDefault="006B2CD3" w:rsidP="006B2CD3">
      <w:pPr>
        <w:pStyle w:val="NoSpacing"/>
        <w:numPr>
          <w:ilvl w:val="0"/>
          <w:numId w:val="13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 xml:space="preserve">Get to know others by finding a way to serve. </w:t>
      </w:r>
    </w:p>
    <w:p w14:paraId="4299286B" w14:textId="77777777" w:rsidR="006B2CD3" w:rsidRPr="00236789" w:rsidRDefault="006B2CD3" w:rsidP="006B2CD3">
      <w:pPr>
        <w:pStyle w:val="NoSpacing"/>
        <w:numPr>
          <w:ilvl w:val="0"/>
          <w:numId w:val="13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 xml:space="preserve">If there is a process for membership take the first step. This is usually an introduction course or class that teaches about the church’s vision and values. </w:t>
      </w:r>
    </w:p>
    <w:p w14:paraId="08B06518" w14:textId="77777777" w:rsidR="006B2CD3" w:rsidRPr="00236789" w:rsidRDefault="006B2CD3" w:rsidP="006B2CD3">
      <w:pPr>
        <w:pStyle w:val="NoSpacing"/>
        <w:numPr>
          <w:ilvl w:val="0"/>
          <w:numId w:val="13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M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eet with the pastor or staff member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Bring questions you have about the church.  </w:t>
      </w:r>
    </w:p>
    <w:p w14:paraId="7223037C" w14:textId="26CB0BDF" w:rsidR="006B2CD3" w:rsidRPr="00236789" w:rsidRDefault="006B2CD3" w:rsidP="00FD14D9">
      <w:pPr>
        <w:pStyle w:val="NoSpacing"/>
        <w:numPr>
          <w:ilvl w:val="0"/>
          <w:numId w:val="13"/>
        </w:numPr>
        <w:spacing w:after="0"/>
        <w:ind w:right="-9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Don’t compare a church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 xml:space="preserve"> to previous church experiences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Instead 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give thanks for the good you see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</w:t>
      </w:r>
    </w:p>
    <w:p w14:paraId="52DCFDF7" w14:textId="4D540C2A" w:rsidR="006B2CD3" w:rsidRPr="00FD14D9" w:rsidRDefault="006B2CD3" w:rsidP="00FD14D9">
      <w:pPr>
        <w:pStyle w:val="NoSpacing"/>
        <w:numPr>
          <w:ilvl w:val="0"/>
          <w:numId w:val="13"/>
        </w:numPr>
        <w:spacing w:after="0"/>
        <w:rPr>
          <w:rFonts w:ascii="Avenir LT Std 35 Light" w:hAnsi="Avenir LT Std 35 Light"/>
          <w:color w:val="636462"/>
          <w:sz w:val="20"/>
          <w:szCs w:val="20"/>
        </w:rPr>
      </w:pPr>
      <w:r>
        <w:rPr>
          <w:rFonts w:ascii="Avenir LT Std 35 Light" w:hAnsi="Avenir LT Std 35 Light"/>
          <w:color w:val="636462"/>
          <w:sz w:val="20"/>
          <w:szCs w:val="20"/>
        </w:rPr>
        <w:t>I</w:t>
      </w:r>
      <w:r w:rsidRPr="00236789">
        <w:rPr>
          <w:rFonts w:ascii="Avenir LT Std 35 Light" w:hAnsi="Avenir LT Std 35 Light"/>
          <w:color w:val="636462"/>
          <w:sz w:val="20"/>
          <w:szCs w:val="20"/>
        </w:rPr>
        <w:t>nvite a friend</w:t>
      </w:r>
      <w:r>
        <w:rPr>
          <w:rFonts w:ascii="Avenir LT Std 35 Light" w:hAnsi="Avenir LT Std 35 Light"/>
          <w:color w:val="636462"/>
          <w:sz w:val="20"/>
          <w:szCs w:val="20"/>
        </w:rPr>
        <w:t xml:space="preserve">. </w:t>
      </w:r>
    </w:p>
    <w:sectPr w:rsidR="006B2CD3" w:rsidRPr="00FD14D9" w:rsidSect="00EA038A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FEB58" w14:textId="77777777" w:rsidR="00A5753E" w:rsidRDefault="00A5753E" w:rsidP="00E628FB">
      <w:pPr>
        <w:spacing w:after="0" w:line="240" w:lineRule="auto"/>
      </w:pPr>
      <w:r>
        <w:separator/>
      </w:r>
    </w:p>
  </w:endnote>
  <w:endnote w:type="continuationSeparator" w:id="0">
    <w:p w14:paraId="3509BDF7" w14:textId="77777777" w:rsidR="00A5753E" w:rsidRDefault="00A5753E" w:rsidP="00E6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LT Std 55 Roman"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Avenir LT Std 35 Light">
    <w:panose1 w:val="020B0402020203020204"/>
    <w:charset w:val="4D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34834156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A7BB38" w14:textId="77777777" w:rsid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9C6495B" w14:textId="77777777" w:rsidR="00FD78BD" w:rsidRDefault="00FD78BD" w:rsidP="00FD78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18"/>
        <w:szCs w:val="18"/>
      </w:rPr>
      <w:id w:val="-157080525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49208A" w14:textId="77777777" w:rsidR="00FD78BD" w:rsidRPr="00FD78BD" w:rsidRDefault="00FD78BD" w:rsidP="00220848">
        <w:pPr>
          <w:pStyle w:val="Footer"/>
          <w:framePr w:wrap="none" w:vAnchor="text" w:hAnchor="margin" w:xAlign="right" w:y="1"/>
          <w:rPr>
            <w:rStyle w:val="PageNumber"/>
            <w:sz w:val="18"/>
            <w:szCs w:val="18"/>
          </w:rPr>
        </w:pP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begin"/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instrText xml:space="preserve"> PAGE </w:instrTex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separate"/>
        </w:r>
        <w:r w:rsidRPr="00FD78BD">
          <w:rPr>
            <w:rStyle w:val="PageNumber"/>
            <w:rFonts w:ascii="Avenir LT Std 35 Light" w:hAnsi="Avenir LT Std 35 Light"/>
            <w:noProof/>
            <w:color w:val="636462"/>
            <w:sz w:val="18"/>
            <w:szCs w:val="18"/>
          </w:rPr>
          <w:t>1</w:t>
        </w:r>
        <w:r w:rsidRPr="00FD78BD">
          <w:rPr>
            <w:rStyle w:val="PageNumber"/>
            <w:rFonts w:ascii="Avenir LT Std 35 Light" w:hAnsi="Avenir LT Std 35 Light"/>
            <w:color w:val="636462"/>
            <w:sz w:val="18"/>
            <w:szCs w:val="18"/>
          </w:rPr>
          <w:fldChar w:fldCharType="end"/>
        </w:r>
      </w:p>
    </w:sdtContent>
  </w:sdt>
  <w:p w14:paraId="52720BA6" w14:textId="77777777" w:rsidR="000237DA" w:rsidRPr="00FD78BD" w:rsidRDefault="00F05B09" w:rsidP="00FD78BD">
    <w:pPr>
      <w:pStyle w:val="Footer"/>
      <w:ind w:right="360"/>
      <w:rPr>
        <w:rFonts w:ascii="Avenir LT Std 35 Light" w:hAnsi="Avenir LT Std 35 Light"/>
        <w:color w:val="636462"/>
        <w:sz w:val="18"/>
        <w:szCs w:val="18"/>
      </w:rPr>
    </w:pPr>
    <w:r>
      <w:rPr>
        <w:rFonts w:ascii="Avenir LT Std 35 Light" w:hAnsi="Avenir LT Std 35 Light"/>
        <w:color w:val="636462"/>
        <w:sz w:val="18"/>
        <w:szCs w:val="18"/>
      </w:rPr>
      <w:t>After College Program – In Transition</w:t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center" w:leader="none"/>
    </w:r>
    <w:r w:rsidR="000237DA" w:rsidRPr="00FD78BD">
      <w:rPr>
        <w:rFonts w:ascii="Avenir LT Std 35 Light" w:hAnsi="Avenir LT Std 35 Light"/>
        <w:color w:val="636462"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B4E25" w14:textId="77777777" w:rsidR="00A5753E" w:rsidRDefault="00A5753E" w:rsidP="00E628FB">
      <w:pPr>
        <w:spacing w:after="0" w:line="240" w:lineRule="auto"/>
      </w:pPr>
      <w:r>
        <w:separator/>
      </w:r>
    </w:p>
  </w:footnote>
  <w:footnote w:type="continuationSeparator" w:id="0">
    <w:p w14:paraId="7F2BDA9A" w14:textId="77777777" w:rsidR="00A5753E" w:rsidRDefault="00A5753E" w:rsidP="00E62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B9C50" w14:textId="77777777" w:rsidR="00E628FB" w:rsidRDefault="00E628FB" w:rsidP="00E628FB">
    <w:pPr>
      <w:pStyle w:val="Header"/>
      <w:jc w:val="right"/>
    </w:pPr>
    <w:r>
      <w:rPr>
        <w:noProof/>
      </w:rPr>
      <w:drawing>
        <wp:inline distT="0" distB="0" distL="0" distR="0" wp14:anchorId="612F1EE4" wp14:editId="67C0FE5F">
          <wp:extent cx="1371600" cy="260350"/>
          <wp:effectExtent l="0" t="0" r="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V_informal_horizontal_lockup_gradien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F873D7" w14:textId="77777777" w:rsidR="00E628FB" w:rsidRDefault="00E628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53F6C"/>
    <w:multiLevelType w:val="hybridMultilevel"/>
    <w:tmpl w:val="2736C93C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329D6"/>
    <w:multiLevelType w:val="hybridMultilevel"/>
    <w:tmpl w:val="44DA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07680"/>
    <w:multiLevelType w:val="hybridMultilevel"/>
    <w:tmpl w:val="A990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476B2"/>
    <w:multiLevelType w:val="hybridMultilevel"/>
    <w:tmpl w:val="BAD88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E7ACA"/>
    <w:multiLevelType w:val="hybridMultilevel"/>
    <w:tmpl w:val="E83CC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800F1"/>
    <w:multiLevelType w:val="multilevel"/>
    <w:tmpl w:val="736699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8497745"/>
    <w:multiLevelType w:val="multilevel"/>
    <w:tmpl w:val="5220F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72F0B85"/>
    <w:multiLevelType w:val="hybridMultilevel"/>
    <w:tmpl w:val="53847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15245"/>
    <w:multiLevelType w:val="hybridMultilevel"/>
    <w:tmpl w:val="C5B89DFE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C3257"/>
    <w:multiLevelType w:val="hybridMultilevel"/>
    <w:tmpl w:val="E5B6F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456C1"/>
    <w:multiLevelType w:val="hybridMultilevel"/>
    <w:tmpl w:val="FA229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91A53"/>
    <w:multiLevelType w:val="hybridMultilevel"/>
    <w:tmpl w:val="10526C54"/>
    <w:lvl w:ilvl="0" w:tplc="58A423D6">
      <w:numFmt w:val="bullet"/>
      <w:lvlText w:val="•"/>
      <w:lvlJc w:val="left"/>
      <w:pPr>
        <w:ind w:left="720" w:hanging="360"/>
      </w:pPr>
      <w:rPr>
        <w:rFonts w:ascii="Avenir Light" w:eastAsiaTheme="minorHAnsi" w:hAnsi="Avenir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67EA3"/>
    <w:multiLevelType w:val="multilevel"/>
    <w:tmpl w:val="FE64DF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2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8"/>
  </w:num>
  <w:num w:numId="10">
    <w:abstractNumId w:val="11"/>
  </w:num>
  <w:num w:numId="11">
    <w:abstractNumId w:val="7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09"/>
    <w:rsid w:val="000237DA"/>
    <w:rsid w:val="000331CF"/>
    <w:rsid w:val="00044A09"/>
    <w:rsid w:val="000671FE"/>
    <w:rsid w:val="00076631"/>
    <w:rsid w:val="000967D0"/>
    <w:rsid w:val="000A3F9C"/>
    <w:rsid w:val="0011451B"/>
    <w:rsid w:val="00142CAF"/>
    <w:rsid w:val="001B677E"/>
    <w:rsid w:val="0026084E"/>
    <w:rsid w:val="0029575B"/>
    <w:rsid w:val="003411C3"/>
    <w:rsid w:val="003A007D"/>
    <w:rsid w:val="00455092"/>
    <w:rsid w:val="00490841"/>
    <w:rsid w:val="004C7EA7"/>
    <w:rsid w:val="004E6B8F"/>
    <w:rsid w:val="00622373"/>
    <w:rsid w:val="00672DF6"/>
    <w:rsid w:val="00677668"/>
    <w:rsid w:val="006B2CD3"/>
    <w:rsid w:val="00714CFC"/>
    <w:rsid w:val="00745EDA"/>
    <w:rsid w:val="007B2873"/>
    <w:rsid w:val="007D5499"/>
    <w:rsid w:val="00817B82"/>
    <w:rsid w:val="008563C9"/>
    <w:rsid w:val="008930B4"/>
    <w:rsid w:val="008A42A0"/>
    <w:rsid w:val="008E388B"/>
    <w:rsid w:val="008F0412"/>
    <w:rsid w:val="00997560"/>
    <w:rsid w:val="009A1334"/>
    <w:rsid w:val="009E6C06"/>
    <w:rsid w:val="00A46009"/>
    <w:rsid w:val="00A5753E"/>
    <w:rsid w:val="00AB0576"/>
    <w:rsid w:val="00AB62FE"/>
    <w:rsid w:val="00AD7A0A"/>
    <w:rsid w:val="00B33BFA"/>
    <w:rsid w:val="00B46749"/>
    <w:rsid w:val="00B71799"/>
    <w:rsid w:val="00CE79BF"/>
    <w:rsid w:val="00D1758C"/>
    <w:rsid w:val="00D34DC3"/>
    <w:rsid w:val="00D65A2B"/>
    <w:rsid w:val="00D87FDB"/>
    <w:rsid w:val="00D95F24"/>
    <w:rsid w:val="00E27FBB"/>
    <w:rsid w:val="00E628FB"/>
    <w:rsid w:val="00E67A6F"/>
    <w:rsid w:val="00EA038A"/>
    <w:rsid w:val="00EE1063"/>
    <w:rsid w:val="00F0446F"/>
    <w:rsid w:val="00F05B09"/>
    <w:rsid w:val="00FA52C3"/>
    <w:rsid w:val="00FD14D9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8D561"/>
  <w14:defaultImageDpi w14:val="32767"/>
  <w15:chartTrackingRefBased/>
  <w15:docId w15:val="{9BA700D5-1C50-1345-81DA-8C1102133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67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17B82"/>
  </w:style>
  <w:style w:type="paragraph" w:styleId="ListParagraph">
    <w:name w:val="List Paragraph"/>
    <w:basedOn w:val="Normal"/>
    <w:uiPriority w:val="34"/>
    <w:qFormat/>
    <w:rsid w:val="00D95F24"/>
    <w:pPr>
      <w:ind w:left="720"/>
      <w:contextualSpacing/>
    </w:pPr>
  </w:style>
  <w:style w:type="paragraph" w:styleId="Title">
    <w:name w:val="Title"/>
    <w:basedOn w:val="Heading1"/>
    <w:next w:val="Normal"/>
    <w:link w:val="TitleChar"/>
    <w:uiPriority w:val="10"/>
    <w:qFormat/>
    <w:rsid w:val="001B677E"/>
    <w:pPr>
      <w:spacing w:line="240" w:lineRule="auto"/>
    </w:pPr>
    <w:rPr>
      <w:rFonts w:ascii="Avenir LT Std 55 Roman" w:hAnsi="Avenir LT Std 55 Roman"/>
      <w:caps/>
      <w:color w:val="auto"/>
    </w:rPr>
  </w:style>
  <w:style w:type="character" w:customStyle="1" w:styleId="TitleChar">
    <w:name w:val="Title Char"/>
    <w:basedOn w:val="DefaultParagraphFont"/>
    <w:link w:val="Title"/>
    <w:uiPriority w:val="10"/>
    <w:rsid w:val="001B677E"/>
    <w:rPr>
      <w:rFonts w:ascii="Avenir LT Std 55 Roman" w:eastAsiaTheme="majorEastAsia" w:hAnsi="Avenir LT Std 55 Roman" w:cstheme="majorBidi"/>
      <w:caps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1B67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8FB"/>
  </w:style>
  <w:style w:type="paragraph" w:styleId="Footer">
    <w:name w:val="footer"/>
    <w:basedOn w:val="Normal"/>
    <w:link w:val="FooterChar"/>
    <w:uiPriority w:val="99"/>
    <w:unhideWhenUsed/>
    <w:rsid w:val="00E62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8FB"/>
  </w:style>
  <w:style w:type="table" w:styleId="TableGrid">
    <w:name w:val="Table Grid"/>
    <w:basedOn w:val="TableNormal"/>
    <w:uiPriority w:val="39"/>
    <w:rsid w:val="007D5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D78BD"/>
  </w:style>
  <w:style w:type="paragraph" w:styleId="BalloonText">
    <w:name w:val="Balloon Text"/>
    <w:basedOn w:val="Normal"/>
    <w:link w:val="BalloonTextChar"/>
    <w:uiPriority w:val="99"/>
    <w:semiHidden/>
    <w:unhideWhenUsed/>
    <w:rsid w:val="000967D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7D0"/>
    <w:rPr>
      <w:rFonts w:ascii="Times New Roman" w:hAnsi="Times New Roman" w:cs="Times New Roman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B2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ikezientara/Library/Group%20Containers/UBF8T346G9.Office/User%20Content.localized/Templates.localized/InterVarsity%20Hando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E72AC7BAABD548AE9C57DEC64D0BC9" ma:contentTypeVersion="5" ma:contentTypeDescription="Create a new document." ma:contentTypeScope="" ma:versionID="9e904bd85ef4eabaef13434baf79f585">
  <xsd:schema xmlns:xsd="http://www.w3.org/2001/XMLSchema" xmlns:xs="http://www.w3.org/2001/XMLSchema" xmlns:p="http://schemas.microsoft.com/office/2006/metadata/properties" xmlns:ns2="cc5ef0f0-de88-4ba6-be44-9c5df401ef27" xmlns:ns3="0ffff057-ecb5-4770-8d68-fe6d420b753f" targetNamespace="http://schemas.microsoft.com/office/2006/metadata/properties" ma:root="true" ma:fieldsID="a669384266cba977146e6e66eaa7ea3d" ns2:_="" ns3:_="">
    <xsd:import namespace="cc5ef0f0-de88-4ba6-be44-9c5df401ef27"/>
    <xsd:import namespace="0ffff057-ecb5-4770-8d68-fe6d420b7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f0f0-de88-4ba6-be44-9c5df401ef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fff057-ecb5-4770-8d68-fe6d420b75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8DA6AA-3B4F-DB4F-A2F3-4B9455D2C0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800C11-EFD5-461D-BA96-6573E1D9FD1B}"/>
</file>

<file path=customXml/itemProps3.xml><?xml version="1.0" encoding="utf-8"?>
<ds:datastoreItem xmlns:ds="http://schemas.openxmlformats.org/officeDocument/2006/customXml" ds:itemID="{58F77807-8A97-4A6D-8728-4B0DD6931C4F}"/>
</file>

<file path=customXml/itemProps4.xml><?xml version="1.0" encoding="utf-8"?>
<ds:datastoreItem xmlns:ds="http://schemas.openxmlformats.org/officeDocument/2006/customXml" ds:itemID="{A003BC41-6A62-4116-A21C-FD6267DBD544}"/>
</file>

<file path=docProps/app.xml><?xml version="1.0" encoding="utf-8"?>
<Properties xmlns="http://schemas.openxmlformats.org/officeDocument/2006/extended-properties" xmlns:vt="http://schemas.openxmlformats.org/officeDocument/2006/docPropsVTypes">
  <Template>InterVarsity Handout.dotx</Template>
  <TotalTime>15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Mike Zientara III</cp:lastModifiedBy>
  <cp:revision>3</cp:revision>
  <cp:lastPrinted>2018-07-10T14:30:00Z</cp:lastPrinted>
  <dcterms:created xsi:type="dcterms:W3CDTF">2020-12-21T18:40:00Z</dcterms:created>
  <dcterms:modified xsi:type="dcterms:W3CDTF">2020-12-21T18:54:00Z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0x010100F4E72AC7BAABD548AE9C57DEC64D0BC9</vt:lpwstr>
  </property>
</Properties>
</file>